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8EF2" w14:textId="77777777" w:rsidR="00CA651F" w:rsidRPr="00B06CCD" w:rsidRDefault="00CA651F" w:rsidP="00CA651F">
      <w:pPr>
        <w:rPr>
          <w:b/>
          <w:bCs/>
        </w:rPr>
      </w:pPr>
      <w:r w:rsidRPr="00B06CCD">
        <w:rPr>
          <w:b/>
          <w:bCs/>
        </w:rPr>
        <w:t>Cookies Policy</w:t>
      </w:r>
    </w:p>
    <w:p w14:paraId="0280C5D1" w14:textId="64BA852C" w:rsidR="00CA651F" w:rsidRDefault="00CA651F" w:rsidP="00CA651F">
      <w:commentRangeStart w:id="0"/>
      <w:r>
        <w:t xml:space="preserve">This Cookies Policy outlines the details you need to know about what information </w:t>
      </w:r>
      <w:r w:rsidR="00B06CCD">
        <w:t>Fresh Produce and Associated Businesses (</w:t>
      </w:r>
      <w:r>
        <w:t>“</w:t>
      </w:r>
      <w:r w:rsidR="00B06CCD">
        <w:t>Fresh Produce and Associated Businesses</w:t>
      </w:r>
      <w:r>
        <w:t>”) collect using cookies and your consent regarding the accumulation of information.</w:t>
      </w:r>
      <w:commentRangeEnd w:id="0"/>
      <w:r w:rsidR="00B96FA2">
        <w:rPr>
          <w:rStyle w:val="CommentReference"/>
        </w:rPr>
        <w:commentReference w:id="0"/>
      </w:r>
    </w:p>
    <w:p w14:paraId="2131859F" w14:textId="77777777" w:rsidR="00CA651F" w:rsidRDefault="00CA651F" w:rsidP="00CA651F"/>
    <w:p w14:paraId="03DFDC11" w14:textId="77777777" w:rsidR="00CA651F" w:rsidRPr="00B06CCD" w:rsidRDefault="00CA651F" w:rsidP="00CA651F">
      <w:pPr>
        <w:rPr>
          <w:b/>
          <w:bCs/>
        </w:rPr>
      </w:pPr>
      <w:r w:rsidRPr="00B06CCD">
        <w:rPr>
          <w:b/>
          <w:bCs/>
        </w:rPr>
        <w:t>Importance of a Cookies Policy</w:t>
      </w:r>
    </w:p>
    <w:p w14:paraId="3E0A1E3D" w14:textId="77777777" w:rsidR="00CA651F" w:rsidRDefault="00CA651F" w:rsidP="00CA651F">
      <w:r>
        <w:t>Our Cookies Policy is important because:</w:t>
      </w:r>
    </w:p>
    <w:p w14:paraId="47681391" w14:textId="12EA9D44" w:rsidR="00CA651F" w:rsidRDefault="00CA651F" w:rsidP="00CA651F">
      <w:r>
        <w:t xml:space="preserve">It harnesses a relationship of trust between </w:t>
      </w:r>
      <w:r w:rsidR="00B06CCD">
        <w:t xml:space="preserve">Fresh Produce and Associated </w:t>
      </w:r>
      <w:proofErr w:type="gramStart"/>
      <w:r w:rsidR="00B06CCD">
        <w:t xml:space="preserve">Businesses </w:t>
      </w:r>
      <w:r>
        <w:t xml:space="preserve"> and</w:t>
      </w:r>
      <w:proofErr w:type="gramEnd"/>
      <w:r>
        <w:t xml:space="preserve"> you;</w:t>
      </w:r>
    </w:p>
    <w:p w14:paraId="7EC37990" w14:textId="77777777" w:rsidR="00CA651F" w:rsidRDefault="00CA651F" w:rsidP="00CA651F">
      <w:r>
        <w:t xml:space="preserve">It allows you to be selective about </w:t>
      </w:r>
      <w:proofErr w:type="gramStart"/>
      <w:r>
        <w:t>the what</w:t>
      </w:r>
      <w:proofErr w:type="gramEnd"/>
      <w:r>
        <w:t xml:space="preserve"> information you leave behind;</w:t>
      </w:r>
    </w:p>
    <w:p w14:paraId="2C1B8BFD" w14:textId="77777777" w:rsidR="00CA651F" w:rsidRDefault="00CA651F" w:rsidP="00CA651F">
      <w:r>
        <w:t>It ensures that privacy legislation is not encroached upon; and</w:t>
      </w:r>
    </w:p>
    <w:p w14:paraId="429FEE5E" w14:textId="2DBAB35E" w:rsidR="00B06CCD" w:rsidRDefault="00CA651F" w:rsidP="00CA651F">
      <w:r>
        <w:t xml:space="preserve">It assures you that your personal information is not used for malicious gain by us or any of our </w:t>
      </w:r>
      <w:r w:rsidR="00B06CCD">
        <w:t>third parties</w:t>
      </w:r>
      <w:r>
        <w:t xml:space="preserve"> of social media partners.</w:t>
      </w:r>
    </w:p>
    <w:p w14:paraId="67D74B6A" w14:textId="77777777" w:rsidR="00B06CCD" w:rsidRDefault="00B06CCD" w:rsidP="00CA651F"/>
    <w:p w14:paraId="30899FE8" w14:textId="0C8866AA" w:rsidR="00CA651F" w:rsidRPr="00B06CCD" w:rsidRDefault="00CA651F" w:rsidP="00CA651F">
      <w:r w:rsidRPr="00B06CCD">
        <w:rPr>
          <w:b/>
          <w:bCs/>
        </w:rPr>
        <w:t>What are cookies and why do we use them?</w:t>
      </w:r>
    </w:p>
    <w:p w14:paraId="2AC861DF" w14:textId="242E4F6B" w:rsidR="00CA651F" w:rsidRDefault="00B06CCD" w:rsidP="00CA651F">
      <w:r>
        <w:t>Fresh Produce and Associated Businesses might</w:t>
      </w:r>
      <w:r w:rsidR="00CA651F">
        <w:t xml:space="preserve"> use cookies and other techniques such as web beacons when you visit our websites. “Cookies” are small text files used by us to recognise repeat users, facilitate your on-going access to and use of our websites and allow us to track your usage behaviour and compile aggregated data that will allow us to improve the functionality of our websites and content. “Web beacons” are small, clear picture files used to follow your movements on our websites. For example, storing your preferred settings for the next time you visit.</w:t>
      </w:r>
    </w:p>
    <w:p w14:paraId="3CBDD41F" w14:textId="32EE10CD" w:rsidR="00CA651F" w:rsidRDefault="00CA651F" w:rsidP="00CA651F">
      <w:r>
        <w:t xml:space="preserve">The information </w:t>
      </w:r>
      <w:r w:rsidR="00B06CCD">
        <w:t xml:space="preserve">Fresh Produce and Associated </w:t>
      </w:r>
      <w:proofErr w:type="gramStart"/>
      <w:r w:rsidR="00B06CCD">
        <w:t xml:space="preserve">Businesses </w:t>
      </w:r>
      <w:r>
        <w:t xml:space="preserve"> collect</w:t>
      </w:r>
      <w:proofErr w:type="gramEnd"/>
      <w:r>
        <w:t xml:space="preserve"> from cookies enables us to:</w:t>
      </w:r>
    </w:p>
    <w:p w14:paraId="0AA77BB3" w14:textId="77777777" w:rsidR="00CA651F" w:rsidRDefault="00CA651F" w:rsidP="00B06CCD">
      <w:pPr>
        <w:pStyle w:val="ListParagraph"/>
        <w:numPr>
          <w:ilvl w:val="0"/>
          <w:numId w:val="1"/>
        </w:numPr>
      </w:pPr>
      <w:r>
        <w:t xml:space="preserve">tailor our websites to your personal </w:t>
      </w:r>
      <w:proofErr w:type="gramStart"/>
      <w:r>
        <w:t>needs;</w:t>
      </w:r>
      <w:proofErr w:type="gramEnd"/>
    </w:p>
    <w:p w14:paraId="56413FC4" w14:textId="77777777" w:rsidR="00CA651F" w:rsidRDefault="00CA651F" w:rsidP="00B06CCD">
      <w:pPr>
        <w:pStyle w:val="ListParagraph"/>
        <w:numPr>
          <w:ilvl w:val="0"/>
          <w:numId w:val="1"/>
        </w:numPr>
      </w:pPr>
      <w:r>
        <w:t xml:space="preserve">remember the notifications that you have been shown, so that you </w:t>
      </w:r>
      <w:proofErr w:type="gramStart"/>
      <w:r>
        <w:t>are</w:t>
      </w:r>
      <w:proofErr w:type="gramEnd"/>
      <w:r>
        <w:t xml:space="preserve"> not shown them again;</w:t>
      </w:r>
    </w:p>
    <w:p w14:paraId="203835D2" w14:textId="77777777" w:rsidR="00CA651F" w:rsidRDefault="00CA651F" w:rsidP="00B06CCD">
      <w:pPr>
        <w:pStyle w:val="ListParagraph"/>
        <w:numPr>
          <w:ilvl w:val="0"/>
          <w:numId w:val="1"/>
        </w:numPr>
      </w:pPr>
      <w:r>
        <w:t xml:space="preserve">help us link your browsing information to you and your personal information, for example, when you choose to register for a </w:t>
      </w:r>
      <w:proofErr w:type="gramStart"/>
      <w:r>
        <w:t>service;</w:t>
      </w:r>
      <w:proofErr w:type="gramEnd"/>
    </w:p>
    <w:p w14:paraId="2775772F" w14:textId="77777777" w:rsidR="00CA651F" w:rsidRDefault="00CA651F" w:rsidP="00B06CCD">
      <w:pPr>
        <w:pStyle w:val="ListParagraph"/>
        <w:numPr>
          <w:ilvl w:val="0"/>
          <w:numId w:val="1"/>
        </w:numPr>
      </w:pPr>
      <w:r>
        <w:t>make improvements and updates to our websites based on the way you want to use them; and</w:t>
      </w:r>
    </w:p>
    <w:p w14:paraId="6069FAE6" w14:textId="77777777" w:rsidR="00CA651F" w:rsidRDefault="00CA651F" w:rsidP="00CA651F">
      <w:r>
        <w:t>The type of information collected by cookies is not used to personally identify you.</w:t>
      </w:r>
    </w:p>
    <w:p w14:paraId="786D079C" w14:textId="77777777" w:rsidR="00CA651F" w:rsidRPr="00B06CCD" w:rsidRDefault="00CA651F" w:rsidP="00CA651F">
      <w:pPr>
        <w:rPr>
          <w:b/>
          <w:bCs/>
        </w:rPr>
      </w:pPr>
      <w:r w:rsidRPr="00B06CCD">
        <w:rPr>
          <w:b/>
          <w:bCs/>
        </w:rPr>
        <w:t>What kind of cookies do we use?</w:t>
      </w:r>
    </w:p>
    <w:p w14:paraId="09C9E702" w14:textId="77777777" w:rsidR="00CA651F" w:rsidRDefault="00CA651F" w:rsidP="00CA651F">
      <w:r>
        <w:t>We use the following categories of cookies:</w:t>
      </w:r>
    </w:p>
    <w:p w14:paraId="74C7FC98" w14:textId="77777777" w:rsidR="00CA651F" w:rsidRPr="00B06CCD" w:rsidRDefault="00CA651F" w:rsidP="00CA651F">
      <w:pPr>
        <w:rPr>
          <w:b/>
          <w:bCs/>
          <w:color w:val="7F7F7F" w:themeColor="text1" w:themeTint="80"/>
        </w:rPr>
      </w:pPr>
      <w:r w:rsidRPr="00B06CCD">
        <w:rPr>
          <w:b/>
          <w:bCs/>
          <w:color w:val="7F7F7F" w:themeColor="text1" w:themeTint="80"/>
        </w:rPr>
        <w:t>Category 1: Necessary Cookies</w:t>
      </w:r>
    </w:p>
    <w:p w14:paraId="37324D94" w14:textId="77777777" w:rsidR="00CA651F" w:rsidRDefault="00CA651F" w:rsidP="00CA651F">
      <w:r>
        <w:t>Necessary cookies enable you to use our websites and all its features, such as maintaining an anonymous session while visiting the website and enabling access to secure areas of our websites. Without these cookies you may not be able to use all the features of our websites.</w:t>
      </w:r>
    </w:p>
    <w:p w14:paraId="1FD6F212" w14:textId="77777777" w:rsidR="00CA651F" w:rsidRDefault="00CA651F" w:rsidP="00CA651F"/>
    <w:p w14:paraId="14116513" w14:textId="77777777" w:rsidR="00CA651F" w:rsidRPr="00B06CCD" w:rsidRDefault="00CA651F" w:rsidP="00CA651F">
      <w:pPr>
        <w:rPr>
          <w:b/>
          <w:bCs/>
          <w:color w:val="7F7F7F" w:themeColor="text1" w:themeTint="80"/>
        </w:rPr>
      </w:pPr>
      <w:r w:rsidRPr="00B06CCD">
        <w:rPr>
          <w:b/>
          <w:bCs/>
          <w:color w:val="7F7F7F" w:themeColor="text1" w:themeTint="80"/>
        </w:rPr>
        <w:lastRenderedPageBreak/>
        <w:t>Category 2: Performance or Analytic Cookies</w:t>
      </w:r>
    </w:p>
    <w:p w14:paraId="7A5F36C8" w14:textId="77777777" w:rsidR="00CA651F" w:rsidRDefault="00CA651F" w:rsidP="00CA651F">
      <w:r>
        <w:t>Performance cookies collect information about how you use our websites so we can maintain availability and continuously improve performance. For example, they collect information on which pages you visit most often and any error messages you may get i.e. the overall user experience. The information collected by these cookies is anonymous. They do not collect any information that can identify you personally.</w:t>
      </w:r>
    </w:p>
    <w:p w14:paraId="0316F4CF" w14:textId="77777777" w:rsidR="00CA651F" w:rsidRPr="00B06CCD" w:rsidRDefault="00CA651F" w:rsidP="00CA651F">
      <w:pPr>
        <w:rPr>
          <w:b/>
          <w:bCs/>
          <w:color w:val="7F7F7F" w:themeColor="text1" w:themeTint="80"/>
        </w:rPr>
      </w:pPr>
      <w:r w:rsidRPr="00B06CCD">
        <w:rPr>
          <w:b/>
          <w:bCs/>
          <w:color w:val="7F7F7F" w:themeColor="text1" w:themeTint="80"/>
        </w:rPr>
        <w:t>Category 3: Functionality Cookies</w:t>
      </w:r>
    </w:p>
    <w:p w14:paraId="22BA6465" w14:textId="77777777" w:rsidR="00CA651F" w:rsidRDefault="00CA651F" w:rsidP="00CA651F">
      <w:r>
        <w:t>Functionality cookies enable us to provide you with a more personalised experience. They help us to remember data, such as your username and language preference, to save you having to enter them again the next time you visit. The information these cookies collect is anonymous. They cannot track your browsing activity on other websites.</w:t>
      </w:r>
    </w:p>
    <w:p w14:paraId="14FABB73" w14:textId="77777777" w:rsidR="00CA651F" w:rsidRPr="00B06CCD" w:rsidRDefault="00CA651F" w:rsidP="00CA651F">
      <w:pPr>
        <w:rPr>
          <w:b/>
          <w:bCs/>
          <w:color w:val="7F7F7F" w:themeColor="text1" w:themeTint="80"/>
        </w:rPr>
      </w:pPr>
      <w:r w:rsidRPr="00B06CCD">
        <w:rPr>
          <w:b/>
          <w:bCs/>
          <w:color w:val="7F7F7F" w:themeColor="text1" w:themeTint="80"/>
        </w:rPr>
        <w:t>Category 4: Targeting or Advertising Cookies</w:t>
      </w:r>
    </w:p>
    <w:p w14:paraId="71F5F029" w14:textId="6CF4EFF4" w:rsidR="00CA651F" w:rsidRDefault="00B06CCD" w:rsidP="00CA651F">
      <w:r>
        <w:t>Fresh Produce and Associated Businesses and</w:t>
      </w:r>
      <w:r w:rsidR="00CA651F">
        <w:t xml:space="preserve"> our service providers may use advertising cookies to deliver ads that we believe are relevant to you and your interests. For example, we may use targeting or advertising cookies to customise the advertising and content you receive on our websites, to limit the number of times you see the same advertisement on our websites and to help measure the effectiveness of our advertising campaigns.</w:t>
      </w:r>
    </w:p>
    <w:p w14:paraId="6031E6DA" w14:textId="77777777" w:rsidR="00CA651F" w:rsidRPr="00B06CCD" w:rsidRDefault="00CA651F" w:rsidP="00CA651F">
      <w:pPr>
        <w:rPr>
          <w:b/>
          <w:bCs/>
          <w:color w:val="7F7F7F" w:themeColor="text1" w:themeTint="80"/>
        </w:rPr>
      </w:pPr>
      <w:r w:rsidRPr="00B06CCD">
        <w:rPr>
          <w:b/>
          <w:bCs/>
          <w:color w:val="7F7F7F" w:themeColor="text1" w:themeTint="80"/>
        </w:rPr>
        <w:t>Category 5: Third Party Cookies</w:t>
      </w:r>
    </w:p>
    <w:p w14:paraId="75B6EF4B" w14:textId="77777777" w:rsidR="00B06CCD" w:rsidRDefault="00CA651F" w:rsidP="00CA651F">
      <w:r>
        <w:t xml:space="preserve">Our websites use third party cookies from social network sites such as Google, Facebook, </w:t>
      </w:r>
      <w:proofErr w:type="gramStart"/>
      <w:r>
        <w:t>Twitter</w:t>
      </w:r>
      <w:proofErr w:type="gramEnd"/>
      <w:r>
        <w:t xml:space="preserve"> and LinkedIn to enable in-depth campaign reporting and to track social network users when they visit our websites, by using a tagging mechanism provided by those social networks. These cookies can also be used for event tracking and re-marketing purposes. Any data collected with these tags will be used in accordance with our Privacy Statement and with the social network's privacy policies. Our websites will not collect or store any personally identifiable information from the user.</w:t>
      </w:r>
    </w:p>
    <w:p w14:paraId="545A4833" w14:textId="77777777" w:rsidR="00B06CCD" w:rsidRDefault="00B06CCD" w:rsidP="00CA651F"/>
    <w:p w14:paraId="1C97B279" w14:textId="0606F7BA" w:rsidR="00CA651F" w:rsidRPr="00B06CCD" w:rsidRDefault="00CA651F" w:rsidP="00CA651F">
      <w:pPr>
        <w:rPr>
          <w:b/>
          <w:bCs/>
        </w:rPr>
      </w:pPr>
      <w:r w:rsidRPr="00B06CCD">
        <w:rPr>
          <w:b/>
          <w:bCs/>
        </w:rPr>
        <w:t>How can you manage your cookie settings?</w:t>
      </w:r>
    </w:p>
    <w:p w14:paraId="02A6850E" w14:textId="6B8DB204" w:rsidR="00CA651F" w:rsidRDefault="00CA651F" w:rsidP="00CA651F">
      <w:r>
        <w:t xml:space="preserve">To ensure you get the best possible experience when visiting our websites, </w:t>
      </w:r>
      <w:r w:rsidR="00B06CCD">
        <w:t>Fresh Produce and Associated Businesses recommend</w:t>
      </w:r>
      <w:r>
        <w:t xml:space="preserve"> that you accept cookies. However, you can opt-out of each cookie category (except strictly necessary cookies) by clicking on the “cookie settings” button or disable cookies in your web browser.</w:t>
      </w:r>
    </w:p>
    <w:p w14:paraId="3FF9306A" w14:textId="77777777" w:rsidR="00B96FA2" w:rsidRDefault="00B96FA2" w:rsidP="00CA651F"/>
    <w:p w14:paraId="43A7390F" w14:textId="6F66B52D" w:rsidR="00B96FA2" w:rsidRDefault="00CA651F" w:rsidP="00CA651F">
      <w:r>
        <w:t xml:space="preserve">To learn about how to control cookies, visit </w:t>
      </w:r>
      <w:hyperlink r:id="rId9" w:history="1">
        <w:r w:rsidR="00B96FA2" w:rsidRPr="00BC72E2">
          <w:rPr>
            <w:rStyle w:val="Hyperlink"/>
          </w:rPr>
          <w:t>https://www.aboutcookies.org/how-to-control-cookies/</w:t>
        </w:r>
      </w:hyperlink>
      <w:r>
        <w:t>.</w:t>
      </w:r>
    </w:p>
    <w:p w14:paraId="39D4F24C" w14:textId="100C889B" w:rsidR="00B96FA2" w:rsidRDefault="00CA651F" w:rsidP="00CA651F">
      <w:r>
        <w:t xml:space="preserve">To learn about how to remove cookies, visit </w:t>
      </w:r>
      <w:hyperlink r:id="rId10" w:history="1">
        <w:r w:rsidR="00B96FA2" w:rsidRPr="00BC72E2">
          <w:rPr>
            <w:rStyle w:val="Hyperlink"/>
          </w:rPr>
          <w:t>https://www.aboutcookies.org/how-to-delete-cookies/</w:t>
        </w:r>
      </w:hyperlink>
      <w:r>
        <w:t>.</w:t>
      </w:r>
    </w:p>
    <w:p w14:paraId="33232AC4" w14:textId="77777777" w:rsidR="00B96FA2" w:rsidRDefault="00B96FA2" w:rsidP="00CA651F"/>
    <w:p w14:paraId="57EE092F" w14:textId="489C66DE" w:rsidR="00CA651F" w:rsidRDefault="00CA651F" w:rsidP="00CA651F">
      <w:r>
        <w:lastRenderedPageBreak/>
        <w:t xml:space="preserve">Cookies may, however, be necessary to provide you with certain features available on our website. If you disable such </w:t>
      </w:r>
      <w:proofErr w:type="gramStart"/>
      <w:r>
        <w:t>cookies</w:t>
      </w:r>
      <w:proofErr w:type="gramEnd"/>
      <w:r>
        <w:t xml:space="preserve"> you may not be able to use some website features, and your access to our website may be limited.</w:t>
      </w:r>
    </w:p>
    <w:p w14:paraId="61E323EB" w14:textId="77777777" w:rsidR="00CA651F" w:rsidRDefault="00CA651F" w:rsidP="00CA651F"/>
    <w:p w14:paraId="61E5D206" w14:textId="77777777" w:rsidR="00CA651F" w:rsidRPr="00B96FA2" w:rsidRDefault="00CA651F" w:rsidP="00CA651F">
      <w:pPr>
        <w:rPr>
          <w:b/>
          <w:bCs/>
        </w:rPr>
      </w:pPr>
      <w:r w:rsidRPr="00B96FA2">
        <w:rPr>
          <w:b/>
          <w:bCs/>
        </w:rPr>
        <w:t>Security of Cookies</w:t>
      </w:r>
    </w:p>
    <w:p w14:paraId="0BCA8D62" w14:textId="77777777" w:rsidR="00B96FA2" w:rsidRDefault="00CA651F" w:rsidP="00CA651F">
      <w:r>
        <w:t>Cookies do not act maliciously on computer systems. They cannot be used to spread malware or viruses nor access your hard drive. This does not mean that cookies are not relevant to your privacy and anonymity on the Internet.</w:t>
      </w:r>
    </w:p>
    <w:p w14:paraId="025DEDE2" w14:textId="77777777" w:rsidR="00B96FA2" w:rsidRDefault="00B96FA2" w:rsidP="00CA651F"/>
    <w:p w14:paraId="00A35F39" w14:textId="749E9242" w:rsidR="00CA651F" w:rsidRPr="00B96FA2" w:rsidRDefault="00CA651F" w:rsidP="00CA651F">
      <w:r w:rsidRPr="00B96FA2">
        <w:rPr>
          <w:b/>
          <w:bCs/>
        </w:rPr>
        <w:t>Web push notifications</w:t>
      </w:r>
    </w:p>
    <w:p w14:paraId="1688B220" w14:textId="635E97E3" w:rsidR="00CA651F" w:rsidRDefault="00CA651F" w:rsidP="00CA651F">
      <w:r>
        <w:t>We provide promotional information and Online Shopp</w:t>
      </w:r>
      <w:r w:rsidR="00B96FA2">
        <w:t>ing</w:t>
      </w:r>
      <w:r>
        <w:t xml:space="preserve"> updates our site via web push notifications. To benefit from this free service (operated by our third-party push notification provider), you must first subscribe by clicking on an authorisation request controlled by your browser and your device when you visit our website.</w:t>
      </w:r>
    </w:p>
    <w:p w14:paraId="53F91EBF" w14:textId="77777777" w:rsidR="00B96FA2" w:rsidRDefault="00CA651F" w:rsidP="00CA651F">
      <w:r>
        <w:t xml:space="preserve">The navigation data that we could store and process </w:t>
      </w:r>
      <w:proofErr w:type="gramStart"/>
      <w:r>
        <w:t>in order to</w:t>
      </w:r>
      <w:proofErr w:type="gramEnd"/>
      <w:r>
        <w:t xml:space="preserve"> operate this service and send you relevant messages is anonymised, kept on our third-party push notification provider’s servers for a maximum of 90 days and never shared with other third parties.</w:t>
      </w:r>
    </w:p>
    <w:p w14:paraId="5ECF2F3D" w14:textId="77777777" w:rsidR="00B96FA2" w:rsidRDefault="00B96FA2" w:rsidP="00CA651F"/>
    <w:p w14:paraId="1C03543C" w14:textId="171D6C44" w:rsidR="00CA651F" w:rsidRPr="00B96FA2" w:rsidRDefault="00CA651F" w:rsidP="00CA651F">
      <w:r w:rsidRPr="00B96FA2">
        <w:rPr>
          <w:b/>
          <w:bCs/>
        </w:rPr>
        <w:t>How can you manage your web push notification settings?</w:t>
      </w:r>
    </w:p>
    <w:p w14:paraId="7F787D0D" w14:textId="4921D8A3" w:rsidR="009F0EA9" w:rsidRDefault="00CA651F" w:rsidP="00CA651F">
      <w:r>
        <w:t>You can stop receiving our web push notifications at any time by unsubscribing. Here is how to manage your web push subscription and to delete associated data.</w:t>
      </w:r>
    </w:p>
    <w:p w14:paraId="2ED1EB04" w14:textId="0C2352A3" w:rsidR="00B96FA2" w:rsidRPr="00B96FA2" w:rsidRDefault="00B96FA2" w:rsidP="00CA651F">
      <w:pPr>
        <w:rPr>
          <w:b/>
          <w:bCs/>
          <w:color w:val="FF0000"/>
        </w:rPr>
      </w:pPr>
      <w:r w:rsidRPr="00B96FA2">
        <w:rPr>
          <w:b/>
          <w:bCs/>
          <w:color w:val="FF0000"/>
        </w:rPr>
        <w:t>PLEASE PROVIDE UNSUBSCRIBE INFORMATION</w:t>
      </w:r>
    </w:p>
    <w:sectPr w:rsidR="00B96FA2" w:rsidRPr="00B96FA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a-noel Kraft" w:date="2024-01-12T16:13:00Z" w:initials="KnK">
    <w:p w14:paraId="0B238627" w14:textId="77777777" w:rsidR="00B96FA2" w:rsidRDefault="00B96FA2" w:rsidP="00B96FA2">
      <w:pPr>
        <w:pStyle w:val="CommentText"/>
      </w:pPr>
      <w:r>
        <w:rPr>
          <w:rStyle w:val="CommentReference"/>
        </w:rPr>
        <w:annotationRef/>
      </w:r>
      <w:r>
        <w:t>Your website developer and online shopping platform must please check this document and change all relevant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38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2ABD64" w16cex:dateUtc="2024-01-12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38627" w16cid:durableId="6C2ABD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5033"/>
    <w:multiLevelType w:val="hybridMultilevel"/>
    <w:tmpl w:val="F938681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202163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noel Kraft">
    <w15:presenceInfo w15:providerId="Windows Live" w15:userId="3aecb0462a9da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1F"/>
    <w:rsid w:val="009F0EA9"/>
    <w:rsid w:val="00B06CCD"/>
    <w:rsid w:val="00B96FA2"/>
    <w:rsid w:val="00CA65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2A1C"/>
  <w15:chartTrackingRefBased/>
  <w15:docId w15:val="{8D718E28-6535-47C4-81D6-E50B17A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51F"/>
    <w:rPr>
      <w:rFonts w:eastAsiaTheme="majorEastAsia" w:cstheme="majorBidi"/>
      <w:color w:val="272727" w:themeColor="text1" w:themeTint="D8"/>
    </w:rPr>
  </w:style>
  <w:style w:type="paragraph" w:styleId="Title">
    <w:name w:val="Title"/>
    <w:basedOn w:val="Normal"/>
    <w:next w:val="Normal"/>
    <w:link w:val="TitleChar"/>
    <w:uiPriority w:val="10"/>
    <w:qFormat/>
    <w:rsid w:val="00CA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51F"/>
    <w:pPr>
      <w:spacing w:before="160"/>
      <w:jc w:val="center"/>
    </w:pPr>
    <w:rPr>
      <w:i/>
      <w:iCs/>
      <w:color w:val="404040" w:themeColor="text1" w:themeTint="BF"/>
    </w:rPr>
  </w:style>
  <w:style w:type="character" w:customStyle="1" w:styleId="QuoteChar">
    <w:name w:val="Quote Char"/>
    <w:basedOn w:val="DefaultParagraphFont"/>
    <w:link w:val="Quote"/>
    <w:uiPriority w:val="29"/>
    <w:rsid w:val="00CA651F"/>
    <w:rPr>
      <w:i/>
      <w:iCs/>
      <w:color w:val="404040" w:themeColor="text1" w:themeTint="BF"/>
    </w:rPr>
  </w:style>
  <w:style w:type="paragraph" w:styleId="ListParagraph">
    <w:name w:val="List Paragraph"/>
    <w:basedOn w:val="Normal"/>
    <w:uiPriority w:val="34"/>
    <w:qFormat/>
    <w:rsid w:val="00CA651F"/>
    <w:pPr>
      <w:ind w:left="720"/>
      <w:contextualSpacing/>
    </w:pPr>
  </w:style>
  <w:style w:type="character" w:styleId="IntenseEmphasis">
    <w:name w:val="Intense Emphasis"/>
    <w:basedOn w:val="DefaultParagraphFont"/>
    <w:uiPriority w:val="21"/>
    <w:qFormat/>
    <w:rsid w:val="00CA651F"/>
    <w:rPr>
      <w:i/>
      <w:iCs/>
      <w:color w:val="0F4761" w:themeColor="accent1" w:themeShade="BF"/>
    </w:rPr>
  </w:style>
  <w:style w:type="paragraph" w:styleId="IntenseQuote">
    <w:name w:val="Intense Quote"/>
    <w:basedOn w:val="Normal"/>
    <w:next w:val="Normal"/>
    <w:link w:val="IntenseQuoteChar"/>
    <w:uiPriority w:val="30"/>
    <w:qFormat/>
    <w:rsid w:val="00CA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51F"/>
    <w:rPr>
      <w:i/>
      <w:iCs/>
      <w:color w:val="0F4761" w:themeColor="accent1" w:themeShade="BF"/>
    </w:rPr>
  </w:style>
  <w:style w:type="character" w:styleId="IntenseReference">
    <w:name w:val="Intense Reference"/>
    <w:basedOn w:val="DefaultParagraphFont"/>
    <w:uiPriority w:val="32"/>
    <w:qFormat/>
    <w:rsid w:val="00CA651F"/>
    <w:rPr>
      <w:b/>
      <w:bCs/>
      <w:smallCaps/>
      <w:color w:val="0F4761" w:themeColor="accent1" w:themeShade="BF"/>
      <w:spacing w:val="5"/>
    </w:rPr>
  </w:style>
  <w:style w:type="character" w:styleId="Hyperlink">
    <w:name w:val="Hyperlink"/>
    <w:basedOn w:val="DefaultParagraphFont"/>
    <w:uiPriority w:val="99"/>
    <w:unhideWhenUsed/>
    <w:rsid w:val="00B96FA2"/>
    <w:rPr>
      <w:color w:val="467886" w:themeColor="hyperlink"/>
      <w:u w:val="single"/>
    </w:rPr>
  </w:style>
  <w:style w:type="character" w:styleId="UnresolvedMention">
    <w:name w:val="Unresolved Mention"/>
    <w:basedOn w:val="DefaultParagraphFont"/>
    <w:uiPriority w:val="99"/>
    <w:semiHidden/>
    <w:unhideWhenUsed/>
    <w:rsid w:val="00B96FA2"/>
    <w:rPr>
      <w:color w:val="605E5C"/>
      <w:shd w:val="clear" w:color="auto" w:fill="E1DFDD"/>
    </w:rPr>
  </w:style>
  <w:style w:type="character" w:styleId="CommentReference">
    <w:name w:val="annotation reference"/>
    <w:basedOn w:val="DefaultParagraphFont"/>
    <w:uiPriority w:val="99"/>
    <w:semiHidden/>
    <w:unhideWhenUsed/>
    <w:rsid w:val="00B96FA2"/>
    <w:rPr>
      <w:sz w:val="16"/>
      <w:szCs w:val="16"/>
    </w:rPr>
  </w:style>
  <w:style w:type="paragraph" w:styleId="CommentText">
    <w:name w:val="annotation text"/>
    <w:basedOn w:val="Normal"/>
    <w:link w:val="CommentTextChar"/>
    <w:uiPriority w:val="99"/>
    <w:unhideWhenUsed/>
    <w:rsid w:val="00B96FA2"/>
    <w:pPr>
      <w:spacing w:line="240" w:lineRule="auto"/>
    </w:pPr>
    <w:rPr>
      <w:sz w:val="20"/>
      <w:szCs w:val="20"/>
    </w:rPr>
  </w:style>
  <w:style w:type="character" w:customStyle="1" w:styleId="CommentTextChar">
    <w:name w:val="Comment Text Char"/>
    <w:basedOn w:val="DefaultParagraphFont"/>
    <w:link w:val="CommentText"/>
    <w:uiPriority w:val="99"/>
    <w:rsid w:val="00B96FA2"/>
    <w:rPr>
      <w:sz w:val="20"/>
      <w:szCs w:val="20"/>
    </w:rPr>
  </w:style>
  <w:style w:type="paragraph" w:styleId="CommentSubject">
    <w:name w:val="annotation subject"/>
    <w:basedOn w:val="CommentText"/>
    <w:next w:val="CommentText"/>
    <w:link w:val="CommentSubjectChar"/>
    <w:uiPriority w:val="99"/>
    <w:semiHidden/>
    <w:unhideWhenUsed/>
    <w:rsid w:val="00B96FA2"/>
    <w:rPr>
      <w:b/>
      <w:bCs/>
    </w:rPr>
  </w:style>
  <w:style w:type="character" w:customStyle="1" w:styleId="CommentSubjectChar">
    <w:name w:val="Comment Subject Char"/>
    <w:basedOn w:val="CommentTextChar"/>
    <w:link w:val="CommentSubject"/>
    <w:uiPriority w:val="99"/>
    <w:semiHidden/>
    <w:rsid w:val="00B9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aboutcookies.org/how-to-delete-cookies/" TargetMode="External"/><Relationship Id="rId4" Type="http://schemas.openxmlformats.org/officeDocument/2006/relationships/webSettings" Target="webSettings.xml"/><Relationship Id="rId9" Type="http://schemas.openxmlformats.org/officeDocument/2006/relationships/hyperlink" Target="https://www.aboutcookies.org/how-to-control-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Kara-noel Kraft</dc:creator>
  <cp:keywords/>
  <dc:description/>
  <cp:lastModifiedBy>Kara-noel Kraft</cp:lastModifiedBy>
  <cp:revision>1</cp:revision>
  <dcterms:created xsi:type="dcterms:W3CDTF">2024-01-12T13:09:00Z</dcterms:created>
  <dcterms:modified xsi:type="dcterms:W3CDTF">2024-01-12T14:14:00Z</dcterms:modified>
</cp:coreProperties>
</file>